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E9" w:rsidRPr="00B50DE9" w:rsidRDefault="00B50DE9" w:rsidP="00B5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DE9">
        <w:rPr>
          <w:rFonts w:ascii="Arial" w:eastAsia="Times New Roman" w:hAnsi="Arial" w:cs="Arial"/>
          <w:color w:val="000000"/>
        </w:rPr>
        <w:t xml:space="preserve">As you work on your challenge reflect on the process and prepare to share your insights with other </w:t>
      </w:r>
      <w:proofErr w:type="spellStart"/>
      <w:r w:rsidRPr="00B50DE9">
        <w:rPr>
          <w:rFonts w:ascii="Arial" w:eastAsia="Times New Roman" w:hAnsi="Arial" w:cs="Arial"/>
          <w:color w:val="000000"/>
        </w:rPr>
        <w:t>teachers.This</w:t>
      </w:r>
      <w:proofErr w:type="spellEnd"/>
      <w:r w:rsidRPr="00B50DE9">
        <w:rPr>
          <w:rFonts w:ascii="Arial" w:eastAsia="Times New Roman" w:hAnsi="Arial" w:cs="Arial"/>
          <w:color w:val="000000"/>
        </w:rPr>
        <w:t xml:space="preserve"> page is for writing down notes. You should capture your responses on the </w:t>
      </w:r>
      <w:hyperlink r:id="rId4" w:history="1">
        <w:r w:rsidRPr="00B50DE9">
          <w:rPr>
            <w:rFonts w:ascii="Arial" w:eastAsia="Times New Roman" w:hAnsi="Arial" w:cs="Arial"/>
            <w:color w:val="1155CC"/>
            <w:u w:val="single"/>
          </w:rPr>
          <w:t>1 Page Overview Template</w:t>
        </w:r>
      </w:hyperlink>
      <w:r w:rsidRPr="00B50DE9">
        <w:rPr>
          <w:rFonts w:ascii="Arial" w:eastAsia="Times New Roman" w:hAnsi="Arial" w:cs="Arial"/>
          <w:color w:val="000000"/>
        </w:rPr>
        <w:t xml:space="preserve">. </w:t>
      </w:r>
    </w:p>
    <w:p w:rsidR="00B50DE9" w:rsidRPr="00B50DE9" w:rsidRDefault="00B50DE9" w:rsidP="00B5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B50DE9" w:rsidRPr="00B50DE9" w:rsidTr="00B50D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DB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P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Question &amp; Reflection Notes</w:t>
            </w:r>
          </w:p>
        </w:tc>
      </w:tr>
      <w:tr w:rsidR="00B50DE9" w:rsidRPr="00B50DE9" w:rsidTr="00633941">
        <w:trPr>
          <w:trHeight w:val="1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What did you enjoy about this lesson?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I enjoy seeing the kids get excited when 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the learn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 to put their own “flair” onto formatting their own web pages.</w:t>
            </w:r>
          </w:p>
        </w:tc>
      </w:tr>
      <w:tr w:rsidR="00B50DE9" w:rsidRPr="00B50DE9" w:rsidTr="00633941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What was difficult about this lesson?</w:t>
            </w:r>
          </w:p>
          <w:p w:rsidR="00633941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For some students the conversion of html syntax to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css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 takes a little time to learn.  I sometimes tend to teach too fast – so pacing can be a challenge for me.</w:t>
            </w:r>
          </w:p>
          <w:p w:rsidR="00633941" w:rsidRPr="00633941" w:rsidRDefault="00633941" w:rsidP="00633941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ab/>
            </w:r>
          </w:p>
        </w:tc>
      </w:tr>
      <w:tr w:rsidR="00B50DE9" w:rsidRPr="00B50DE9" w:rsidTr="00633941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What are you worried about when you use this lesson in class?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That students do not know proper file structure and know where they saved their work at.  It could cause problem in structure at a later date in time.</w:t>
            </w:r>
          </w:p>
        </w:tc>
      </w:tr>
      <w:tr w:rsidR="00B50DE9" w:rsidRPr="00B50DE9" w:rsidTr="00633941">
        <w:trPr>
          <w:trHeight w:val="20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What resources or materials are needed for this lesson?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Notepade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++, and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its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 nice to have an online resource that students can go to for additional tutorials. W3c for example.</w:t>
            </w:r>
          </w:p>
        </w:tc>
      </w:tr>
      <w:tr w:rsidR="00B50DE9" w:rsidRPr="00B50DE9" w:rsidTr="00633941">
        <w:trPr>
          <w:trHeight w:val="2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lastRenderedPageBreak/>
              <w:t>What kinds of website will you have your students create in this lesson? What kind of demo website will you use to demo the necessary concepts?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I usually have the students work on a web page titled “ALL ABOUT ME” and we continually add to it as we learn new concepts.  I have mine available on the front board as a resource as well.</w:t>
            </w:r>
          </w:p>
        </w:tc>
      </w:tr>
      <w:tr w:rsidR="00B50DE9" w:rsidRPr="00B50DE9" w:rsidTr="00633941">
        <w:trPr>
          <w:trHeight w:val="25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Explain the main concept of the lesson.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The main concept of this lesson is to understand that HTML coding creates the structure of a web page, where CSS is the formatting or the look of the web page.  That they are indeed two different languages.</w:t>
            </w:r>
          </w:p>
        </w:tc>
      </w:tr>
      <w:tr w:rsidR="00B50DE9" w:rsidRPr="00B50DE9" w:rsidTr="00633941">
        <w:trPr>
          <w:trHeight w:val="2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What are some good existing resources for this lesson?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W3C, 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KahnAcademy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My self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 made teacher resources made over time of teaching the class, Google CSS or HTML and utilize the most current sites available.</w:t>
            </w:r>
          </w:p>
        </w:tc>
      </w:tr>
      <w:tr w:rsidR="00B50DE9" w:rsidRPr="00B50DE9" w:rsidTr="00633941">
        <w:trPr>
          <w:trHeight w:val="20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Why did you create your chosen resource? OR</w:t>
            </w: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br/>
              <w:t>How did you find your chosen resource?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Over time teaching.  Each teacher will develop their own preferences.</w:t>
            </w:r>
          </w:p>
        </w:tc>
      </w:tr>
      <w:tr w:rsidR="00B50DE9" w:rsidRPr="00B50DE9" w:rsidTr="00633941">
        <w:trPr>
          <w:trHeight w:val="20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How can your extension resource be used?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As a backup for procedure, and proper coding.  Kind of like a vocabulary list.</w:t>
            </w:r>
          </w:p>
        </w:tc>
      </w:tr>
      <w:tr w:rsidR="00B50DE9" w:rsidRPr="00B50DE9" w:rsidTr="00633941">
        <w:trPr>
          <w:trHeight w:val="3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0DE9" w:rsidRDefault="00B50DE9" w:rsidP="00B50DE9">
            <w:pPr>
              <w:spacing w:before="200"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 w:rsidRPr="00B50DE9"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lastRenderedPageBreak/>
              <w:t>Any other insights about the lesson you wish to share?</w:t>
            </w:r>
          </w:p>
          <w:p w:rsidR="00633941" w:rsidRDefault="00633941" w:rsidP="00633941">
            <w:pPr>
              <w:spacing w:before="200" w:after="0" w:line="240" w:lineRule="auto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Students will be so excited about learning CSS that sometimes there are comments about why </w:t>
            </w:r>
            <w:proofErr w:type="gramStart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didn’t they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 xml:space="preserve"> learn CSS sooner.</w:t>
            </w:r>
          </w:p>
          <w:p w:rsidR="00633941" w:rsidRDefault="00633941" w:rsidP="00633941">
            <w:pPr>
              <w:spacing w:before="200" w:after="0" w:line="240" w:lineRule="auto"/>
              <w:outlineLvl w:val="0"/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My response usually is much like – We need to learn to crawl before we walk, walk before we run.</w:t>
            </w:r>
          </w:p>
          <w:p w:rsidR="00633941" w:rsidRPr="00B50DE9" w:rsidRDefault="00633941" w:rsidP="00633941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rebuchet MS" w:eastAsia="Times New Roman" w:hAnsi="Trebuchet MS" w:cs="Times New Roman"/>
                <w:color w:val="000000"/>
                <w:kern w:val="36"/>
                <w:sz w:val="32"/>
                <w:szCs w:val="32"/>
              </w:rPr>
              <w:t>CSS is not as forgiving as HTML… a simple error will cause the page to crash.</w:t>
            </w:r>
            <w:bookmarkStart w:id="0" w:name="_GoBack"/>
            <w:bookmarkEnd w:id="0"/>
          </w:p>
        </w:tc>
      </w:tr>
    </w:tbl>
    <w:p w:rsidR="00910A68" w:rsidRDefault="00B50DE9">
      <w:r w:rsidRPr="00B50DE9">
        <w:rPr>
          <w:rFonts w:ascii="Times New Roman" w:eastAsia="Times New Roman" w:hAnsi="Times New Roman" w:cs="Times New Roman"/>
          <w:sz w:val="24"/>
          <w:szCs w:val="24"/>
        </w:rPr>
        <w:br/>
      </w:r>
      <w:r w:rsidRPr="00B50DE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9"/>
    <w:rsid w:val="00633941"/>
    <w:rsid w:val="00834CC1"/>
    <w:rsid w:val="00910A68"/>
    <w:rsid w:val="00B50DE9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6111-D621-4B24-BF0E-CC8087B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34CC1"/>
    <w:rPr>
      <w:i/>
      <w:iCs/>
      <w:color w:val="98533B"/>
    </w:rPr>
  </w:style>
  <w:style w:type="character" w:customStyle="1" w:styleId="Heading1Char">
    <w:name w:val="Heading 1 Char"/>
    <w:basedOn w:val="DefaultParagraphFont"/>
    <w:link w:val="Heading1"/>
    <w:uiPriority w:val="9"/>
    <w:rsid w:val="00B50D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4fxjlCE2vhE6deU9OncNeU9_pg5mYKF5cJcKjQvqne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MUENZ</dc:creator>
  <cp:keywords/>
  <dc:description/>
  <cp:lastModifiedBy>KIM MUENZ</cp:lastModifiedBy>
  <cp:revision>2</cp:revision>
  <dcterms:created xsi:type="dcterms:W3CDTF">2015-12-02T19:09:00Z</dcterms:created>
  <dcterms:modified xsi:type="dcterms:W3CDTF">2015-12-02T19:53:00Z</dcterms:modified>
</cp:coreProperties>
</file>