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After you have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SHARED</w:t>
      </w:r>
      <w:r w:rsidDel="00000000" w:rsidR="00000000" w:rsidRPr="00000000">
        <w:rPr>
          <w:sz w:val="24"/>
          <w:szCs w:val="24"/>
          <w:rtl w:val="0"/>
        </w:rPr>
        <w:t xml:space="preserve"> your data with your group on google drive and Uploaded it onto the </w:t>
      </w:r>
      <w:r w:rsidDel="00000000" w:rsidR="00000000" w:rsidRPr="00000000">
        <w:rPr>
          <w:i w:val="1"/>
          <w:sz w:val="24"/>
          <w:szCs w:val="24"/>
          <w:rtl w:val="0"/>
        </w:rPr>
        <w:t xml:space="preserve">ECS Google Classroom</w:t>
      </w:r>
      <w:r w:rsidDel="00000000" w:rsidR="00000000" w:rsidRPr="00000000">
        <w:rPr>
          <w:sz w:val="24"/>
          <w:szCs w:val="24"/>
          <w:rtl w:val="0"/>
        </w:rPr>
        <w:t xml:space="preserve"> - Let’s revisit your collection of data: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0"/>
        </w:rPr>
      </w:pPr>
      <w:r w:rsidDel="00000000" w:rsidR="00000000" w:rsidRPr="00000000">
        <w:rPr>
          <w:rtl w:val="0"/>
        </w:rPr>
        <w:t xml:space="preserve">Consider the data that your group collected.  What issues did you have with collecting the data?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0"/>
        </w:rPr>
      </w:pPr>
      <w:r w:rsidDel="00000000" w:rsidR="00000000" w:rsidRPr="00000000">
        <w:rPr>
          <w:rtl w:val="0"/>
        </w:rPr>
        <w:t xml:space="preserve">Did you understand the various prompts and possible responses?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0"/>
        </w:rPr>
      </w:pPr>
      <w:r w:rsidDel="00000000" w:rsidR="00000000" w:rsidRPr="00000000">
        <w:rPr>
          <w:rtl w:val="0"/>
        </w:rPr>
        <w:t xml:space="preserve">How many entries did your group collect?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0"/>
        </w:rPr>
      </w:pPr>
      <w:r w:rsidDel="00000000" w:rsidR="00000000" w:rsidRPr="00000000">
        <w:rPr>
          <w:rtl w:val="0"/>
        </w:rPr>
        <w:t xml:space="preserve">How does your groups data compare with other groups?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0"/>
        </w:rPr>
      </w:pPr>
      <w:r w:rsidDel="00000000" w:rsidR="00000000" w:rsidRPr="00000000">
        <w:rPr>
          <w:rtl w:val="0"/>
        </w:rPr>
        <w:t xml:space="preserve">Why is it important for each member of the group to collect data?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0"/>
        </w:rPr>
      </w:pPr>
      <w:r w:rsidDel="00000000" w:rsidR="00000000" w:rsidRPr="00000000">
        <w:rPr>
          <w:rtl w:val="0"/>
        </w:rPr>
        <w:t xml:space="preserve">Why will we want to pool the data from all of the groups at the end of the unit? (even if each group is working on a different set of research questions)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We will now begin to build a consensus of data.  As a group we will select, condense, and revise the questions into the class survey question set!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Engage &amp; Participate!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Syncopate" w:cs="Syncopate" w:eastAsia="Syncopate" w:hAnsi="Syncopate"/>
        <w:b w:val="1"/>
        <w:sz w:val="24"/>
        <w:szCs w:val="24"/>
        <w:rtl w:val="0"/>
      </w:rPr>
      <w:t xml:space="preserve">ECS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sz w:val="24"/>
        <w:szCs w:val="24"/>
        <w:rtl w:val="0"/>
      </w:rPr>
      <w:t xml:space="preserve">Data Collection Check In - Day 8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Name_______________________________________  Date______________________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