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7F" w:rsidRDefault="004422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7pt;margin-top:480.75pt;width:525pt;height:51pt;z-index:251667456;mso-width-relative:margin;mso-height-relative:margin" filled="f" stroked="f">
            <v:textbox style="mso-next-textbox:#_x0000_s1033">
              <w:txbxContent>
                <w:p w:rsidR="004F36E3" w:rsidRDefault="004F36E3" w:rsidP="004F36E3">
                  <w:r>
                    <w:t>Nothing really stays only in one place. So, the agents should have been able to interact with the other backgrounds.</w:t>
                  </w:r>
                  <w:r w:rsidR="00442222">
                    <w:t xml:space="preserve"> For example, if an animal is hunting for food and there is no more in its location, it will go outside its territory to find food.</w:t>
                  </w:r>
                </w:p>
              </w:txbxContent>
            </v:textbox>
          </v:shape>
        </w:pict>
      </w:r>
      <w:r w:rsidR="004F36E3">
        <w:rPr>
          <w:noProof/>
        </w:rPr>
        <w:pict>
          <v:shape id="_x0000_s1034" type="#_x0000_t202" style="position:absolute;margin-left:-20.25pt;margin-top:582.75pt;width:525pt;height:33.75pt;z-index:251668480;mso-width-relative:margin;mso-height-relative:margin" filled="f" stroked="f">
            <v:textbox style="mso-next-textbox:#_x0000_s1034">
              <w:txbxContent>
                <w:p w:rsidR="004F36E3" w:rsidRDefault="004F36E3" w:rsidP="004F36E3">
                  <w:r>
                    <w:t>Well, if an agent didn't come in contact with another agent they disappeared. This doesn't happen in real life because if people are anti-social or a hermit, they don't just disappear or die off.</w:t>
                  </w:r>
                </w:p>
              </w:txbxContent>
            </v:textbox>
          </v:shape>
        </w:pict>
      </w:r>
      <w:r w:rsidR="004F36E3">
        <w:rPr>
          <w:noProof/>
        </w:rPr>
        <w:pict>
          <v:shape id="_x0000_s1032" type="#_x0000_t202" style="position:absolute;margin-left:-20.25pt;margin-top:371.25pt;width:525pt;height:43.5pt;z-index:251666432;mso-width-relative:margin;mso-height-relative:margin" filled="f" stroked="f">
            <v:textbox style="mso-next-textbox:#_x0000_s1032">
              <w:txbxContent>
                <w:p w:rsidR="004F36E3" w:rsidRDefault="004F36E3" w:rsidP="004F36E3">
                  <w:r>
                    <w:t>When the black agents intercept with the magenta, they turn magenta. Then they only stay inside of the color block, but as time goes on, all the magenta disappear.</w:t>
                  </w:r>
                </w:p>
              </w:txbxContent>
            </v:textbox>
          </v:shape>
        </w:pict>
      </w:r>
      <w:r w:rsidR="004F36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-647700</wp:posOffset>
            </wp:positionV>
            <wp:extent cx="6734175" cy="96488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6E3">
        <w:rPr>
          <w:noProof/>
        </w:rPr>
        <w:pict>
          <v:shape id="_x0000_s1031" type="#_x0000_t202" style="position:absolute;margin-left:-15.75pt;margin-top:266.25pt;width:525pt;height:33.75pt;z-index:251665408;mso-position-horizontal-relative:text;mso-position-vertical-relative:text;mso-width-relative:margin;mso-height-relative:margin" filled="f" stroked="f">
            <v:textbox style="mso-next-textbox:#_x0000_s1031">
              <w:txbxContent>
                <w:p w:rsidR="004F36E3" w:rsidRDefault="004F36E3" w:rsidP="004F36E3">
                  <w:r>
                    <w:t xml:space="preserve">The black and magenta agents </w:t>
                  </w:r>
                </w:p>
              </w:txbxContent>
            </v:textbox>
          </v:shape>
        </w:pict>
      </w:r>
      <w:r w:rsidR="000024BD">
        <w:rPr>
          <w:noProof/>
        </w:rPr>
        <w:pict>
          <v:shape id="_x0000_s1030" type="#_x0000_t202" style="position:absolute;margin-left:-15.75pt;margin-top:203.25pt;width:525pt;height:33.75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0024BD" w:rsidRDefault="004F36E3" w:rsidP="000024BD">
                  <w:r>
                    <w:t>It seems like over months or years because eventually they all disappear.</w:t>
                  </w:r>
                  <w:r w:rsidR="000024BD">
                    <w:t xml:space="preserve"> </w:t>
                  </w:r>
                </w:p>
              </w:txbxContent>
            </v:textbox>
          </v:shape>
        </w:pict>
      </w:r>
      <w:r w:rsidR="000024BD">
        <w:rPr>
          <w:noProof/>
        </w:rPr>
        <w:pict>
          <v:shape id="_x0000_s1029" type="#_x0000_t202" style="position:absolute;margin-left:-27.75pt;margin-top:142.5pt;width:525pt;height:33.7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0024BD" w:rsidRDefault="000024BD" w:rsidP="000024BD">
                  <w:r>
                    <w:t xml:space="preserve">There are magenta and black agents and when a black agent bumps into a magenta agent, it turns into magenta. The environment is made up of a variety of colors and the agents can't move from one color to another. </w:t>
                  </w:r>
                </w:p>
              </w:txbxContent>
            </v:textbox>
          </v:shape>
        </w:pict>
      </w:r>
      <w:r w:rsidR="000024BD">
        <w:rPr>
          <w:noProof/>
        </w:rPr>
        <w:pict>
          <v:shape id="_x0000_s1028" type="#_x0000_t202" style="position:absolute;margin-left:74.5pt;margin-top:56.25pt;width:104.75pt;height:23.6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0024BD" w:rsidRDefault="000024BD" w:rsidP="000024BD">
                  <w:r>
                    <w:t>Mystery Model</w:t>
                  </w:r>
                </w:p>
              </w:txbxContent>
            </v:textbox>
          </v:shape>
        </w:pict>
      </w:r>
      <w:r w:rsidR="000024BD">
        <w:rPr>
          <w:noProof/>
        </w:rPr>
        <w:pict>
          <v:shape id="_x0000_s1027" type="#_x0000_t202" style="position:absolute;margin-left:400pt;margin-top:33.75pt;width:104.75pt;height:22.5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0024BD" w:rsidRDefault="000024BD" w:rsidP="000024BD">
                  <w:r>
                    <w:t>Jan. 26, 2017</w:t>
                  </w:r>
                </w:p>
              </w:txbxContent>
            </v:textbox>
          </v:shape>
        </w:pict>
      </w:r>
      <w:r w:rsidR="000024BD">
        <w:rPr>
          <w:noProof/>
          <w:lang w:eastAsia="zh-TW"/>
        </w:rPr>
        <w:pict>
          <v:shape id="_x0000_s1026" type="#_x0000_t202" style="position:absolute;margin-left:49.75pt;margin-top:34.5pt;width:104.75pt;height:16.85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0024BD" w:rsidRDefault="000024BD">
                  <w:r>
                    <w:t>Melissa M.</w:t>
                  </w:r>
                </w:p>
              </w:txbxContent>
            </v:textbox>
          </v:shape>
        </w:pict>
      </w:r>
    </w:p>
    <w:sectPr w:rsidR="0025277F" w:rsidSect="00252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24BD"/>
    <w:rsid w:val="000024BD"/>
    <w:rsid w:val="0025277F"/>
    <w:rsid w:val="00417B61"/>
    <w:rsid w:val="00442222"/>
    <w:rsid w:val="004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XoudouS</dc:creator>
  <cp:lastModifiedBy>XoudouS</cp:lastModifiedBy>
  <cp:revision>2</cp:revision>
  <dcterms:created xsi:type="dcterms:W3CDTF">2017-01-26T23:37:00Z</dcterms:created>
  <dcterms:modified xsi:type="dcterms:W3CDTF">2017-01-26T23:55:00Z</dcterms:modified>
</cp:coreProperties>
</file>