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3FAAAF67" w:rsidP="0D8B629D" w:rsidRDefault="3FAAAF67" w14:paraId="7DAA8EFE" w14:textId="6901FDC9">
      <w:pPr>
        <w:pStyle w:val="Heading1"/>
      </w:pPr>
      <w:r>
        <w:t xml:space="preserve">1.12 </w:t>
      </w:r>
      <w:r w:rsidR="492D4A04">
        <w:t>Personal Favicon Project</w:t>
      </w:r>
    </w:p>
    <w:p w:rsidR="515673AA" w:rsidRDefault="515673AA" w14:paraId="38C2ACD0" w14:textId="24872F7F">
      <w:r w:rsidRPr="0D8B629D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Objectives</w:t>
      </w:r>
    </w:p>
    <w:p w:rsidR="515673AA" w:rsidP="0D8B629D" w:rsidRDefault="515673AA" w14:paraId="3035F054" w14:textId="0843BE23">
      <w:pPr>
        <w:pStyle w:val="ListParagraph"/>
        <w:numPr>
          <w:ilvl w:val="0"/>
          <w:numId w:val="4"/>
        </w:numPr>
        <w:rPr/>
      </w:pP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Encode a 16 x 16</w:t>
      </w:r>
      <w:r w:rsidRPr="1A0EB20C" w:rsidR="2FD2E18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or 32 x 32 </w:t>
      </w: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image with at least 12 bits per pixel.</w:t>
      </w:r>
    </w:p>
    <w:p w:rsidR="515673AA" w:rsidP="0D8B629D" w:rsidRDefault="515673AA" w14:paraId="3674ED52" w14:textId="31D1D281">
      <w:pPr>
        <w:pStyle w:val="ListParagraph"/>
        <w:numPr>
          <w:ilvl w:val="0"/>
          <w:numId w:val="4"/>
        </w:num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Create and encode a color image of your own design.</w:t>
      </w:r>
    </w:p>
    <w:p w:rsidR="515673AA" w:rsidP="45EDEB25" w:rsidRDefault="515673AA" w14:paraId="41789677" w14:textId="4CDD171D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45EDEB25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Describe image metadata and be able to use &amp; manipulate binary numbers when describing colors.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6750"/>
      </w:tblGrid>
      <w:tr w:rsidR="45EDEB25" w:rsidTr="45EDEB25" w14:paraId="366DB6DF">
        <w:trPr>
          <w:trHeight w:val="5880"/>
        </w:trPr>
        <w:tc>
          <w:tcPr>
            <w:tcW w:w="2610" w:type="dxa"/>
            <w:tcMar/>
          </w:tcPr>
          <w:p w:rsidR="28E01DBD" w:rsidP="45EDEB25" w:rsidRDefault="28E01DBD" w14:paraId="1E5F3FBE" w14:textId="7E2F0877">
            <w:pPr>
              <w:pStyle w:val="Normal"/>
            </w:pPr>
            <w:r w:rsidRPr="45EDEB25" w:rsidR="28E01DB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Overview</w:t>
            </w:r>
          </w:p>
          <w:p w:rsidR="45EDEB25" w:rsidP="45EDEB25" w:rsidRDefault="45EDEB25" w14:paraId="113FF03B" w14:textId="315A7DA7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28E01DBD" w:rsidP="45EDEB25" w:rsidRDefault="28E01DBD" w14:paraId="23BAFF03" w14:textId="5B20F58F">
            <w:pPr>
              <w:pStyle w:val="Normal"/>
            </w:pPr>
            <w:r w:rsidRPr="45EDEB25" w:rsidR="28E01DB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A favicon is a small image that is typically shown in a web browser’s address bar next to the title of the page, in the tab of a web browser, or as an icon on a handheld device.  A favicon for Code.org is shown to the right.</w:t>
            </w:r>
          </w:p>
          <w:p w:rsidR="45EDEB25" w:rsidP="45EDEB25" w:rsidRDefault="45EDEB25" w14:paraId="5752E09E" w14:textId="41A37AA3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28E01DBD" w:rsidP="45EDEB25" w:rsidRDefault="28E01DBD" w14:paraId="5379592A" w14:textId="5EE961B6">
            <w:pPr>
              <w:pStyle w:val="Normal"/>
            </w:pPr>
            <w:r w:rsidR="28E01DBD">
              <w:rPr/>
              <w:t>Favicons are designed by artists and programmed into web pages by web designers. Below are some examples of favicons—you might recognize some!</w:t>
            </w:r>
            <w:r>
              <w:br/>
            </w:r>
          </w:p>
        </w:tc>
        <w:tc>
          <w:tcPr>
            <w:tcW w:w="6750" w:type="dxa"/>
            <w:tcMar/>
          </w:tcPr>
          <w:p w:rsidR="66920822" w:rsidP="45EDEB25" w:rsidRDefault="66920822" w14:paraId="59E088FD" w14:textId="064082F4">
            <w:pPr>
              <w:pStyle w:val="Normal"/>
            </w:pPr>
            <w:r w:rsidR="66920822">
              <w:drawing>
                <wp:inline wp14:editId="2853B707" wp14:anchorId="3742E448">
                  <wp:extent cx="4181475" cy="3739205"/>
                  <wp:effectExtent l="0" t="0" r="0" b="0"/>
                  <wp:docPr id="1393319828" name="Picture 21209911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20991122"/>
                          <pic:cNvPicPr/>
                        </pic:nvPicPr>
                        <pic:blipFill>
                          <a:blip r:embed="R31774eb530174a2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4181475" cy="3739205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15673AA" w:rsidP="45EDEB25" w:rsidRDefault="515673AA" w14:paraId="0CDE45E6" w14:textId="271BB5A8">
      <w:pPr>
        <w:pStyle w:val="Heading2"/>
      </w:pPr>
      <w:r w:rsidR="515673AA">
        <w:rPr/>
        <w:t>Directions</w:t>
      </w:r>
    </w:p>
    <w:p w:rsidR="515673AA" w:rsidP="0D8B629D" w:rsidRDefault="515673AA" w14:paraId="2A74E109" w14:textId="296B58A2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 xml:space="preserve">Create a personal favicon and encode it using the </w:t>
      </w:r>
      <w:proofErr w:type="spellStart"/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Pixelation</w:t>
      </w:r>
      <w:proofErr w:type="spellEnd"/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 xml:space="preserve"> Widget on </w:t>
      </w:r>
      <w:r w:rsidRPr="0D8B629D" w:rsidR="27EE0D92">
        <w:rPr>
          <w:rFonts w:ascii="Arial" w:hAnsi="Arial" w:eastAsia="Arial" w:cs="Arial"/>
          <w:color w:val="000000" w:themeColor="text1"/>
          <w:sz w:val="20"/>
          <w:szCs w:val="20"/>
        </w:rPr>
        <w:t>C</w:t>
      </w: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ode.org</w:t>
      </w:r>
      <w:r w:rsidRPr="0D8B629D" w:rsidR="7D8EC49D">
        <w:rPr>
          <w:rFonts w:ascii="Arial" w:hAnsi="Arial" w:eastAsia="Arial" w:cs="Arial"/>
          <w:color w:val="000000" w:themeColor="text1"/>
          <w:sz w:val="20"/>
          <w:szCs w:val="20"/>
        </w:rPr>
        <w:t xml:space="preserve">, note we are hacking a little so </w:t>
      </w:r>
      <w:hyperlink r:id="rId7">
        <w:r w:rsidRPr="0D8B629D" w:rsidR="7D8EC49D">
          <w:rPr>
            <w:rStyle w:val="Hyperlink"/>
            <w:rFonts w:ascii="Arial" w:hAnsi="Arial" w:eastAsia="Arial" w:cs="Arial"/>
            <w:sz w:val="20"/>
            <w:szCs w:val="20"/>
          </w:rPr>
          <w:t>jumping to CSP 2019</w:t>
        </w:r>
      </w:hyperlink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="00585F69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</w:p>
    <w:p w:rsidR="515673AA" w:rsidP="0D8B629D" w:rsidRDefault="515673AA" w14:paraId="657F7645" w14:textId="0ABC75D9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The image you make should represent your personality in some distinctive way.</w:t>
      </w:r>
    </w:p>
    <w:p w:rsidR="23749D24" w:rsidP="0D8B629D" w:rsidRDefault="23749D24" w14:paraId="171C926F" w14:textId="6FD2C97B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Your image should be original and respect copyright.</w:t>
      </w:r>
    </w:p>
    <w:p w:rsidRPr="00585F69" w:rsidR="515673AA" w:rsidP="1A0EB20C" w:rsidRDefault="515673AA" w14:paraId="5B5D930C" w14:textId="6C1DFE44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Your image must be encoded with </w:t>
      </w:r>
      <w:r w:rsidRPr="1A0EB20C" w:rsidR="0590CC0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either </w:t>
      </w: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12 </w:t>
      </w:r>
      <w:r w:rsidRPr="1A0EB20C" w:rsidR="420D616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or 24 </w:t>
      </w: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bits per pixel</w:t>
      </w:r>
    </w:p>
    <w:p w:rsidRPr="00585F69" w:rsidR="515673AA" w:rsidP="1A0EB20C" w:rsidRDefault="515673AA" w14:paraId="719A7EB6" w14:textId="28B66AE4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1A0EB20C" w:rsidR="2EFF107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Your image must be </w:t>
      </w:r>
      <w:r w:rsidRPr="1A0EB20C" w:rsidR="21DA520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either </w:t>
      </w: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16 x 16 </w:t>
      </w:r>
      <w:r w:rsidRPr="1A0EB20C" w:rsidR="546136F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or 32 x 32 </w:t>
      </w:r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pixels.</w:t>
      </w:r>
    </w:p>
    <w:p w:rsidR="0D8B629D" w:rsidP="1A0EB20C" w:rsidRDefault="0D8B629D" w14:paraId="79F30F7D" w14:textId="7D41F24E">
      <w:pPr>
        <w:pStyle w:val="ListParagraph"/>
        <w:numPr>
          <w:ilvl w:val="1"/>
          <w:numId w:val="3"/>
        </w:numPr>
        <w:rPr/>
      </w:pPr>
      <w:r w:rsidRPr="1A0EB20C" w:rsidR="00585F6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Here are some </w:t>
      </w:r>
      <w:hyperlink r:id="R1bf36e67fb554b7d">
        <w:r w:rsidRPr="1A0EB20C" w:rsidR="00585F69">
          <w:rPr>
            <w:rStyle w:val="Hyperlink"/>
            <w:rFonts w:ascii="Arial" w:hAnsi="Arial" w:eastAsia="Arial" w:cs="Arial"/>
            <w:sz w:val="20"/>
            <w:szCs w:val="20"/>
          </w:rPr>
          <w:t xml:space="preserve">past </w:t>
        </w:r>
        <w:r w:rsidRPr="1A0EB20C" w:rsidR="00585F69">
          <w:rPr>
            <w:rStyle w:val="Hyperlink"/>
            <w:rFonts w:ascii="Arial" w:hAnsi="Arial" w:eastAsia="Arial" w:cs="Arial"/>
            <w:sz w:val="20"/>
            <w:szCs w:val="20"/>
          </w:rPr>
          <w:t>examples</w:t>
        </w:r>
      </w:hyperlink>
    </w:p>
    <w:p w:rsidR="515673AA" w:rsidP="0D8B629D" w:rsidRDefault="515673AA" w14:paraId="77E73B8D" w14:textId="061A87A5">
      <w:pPr>
        <w:pStyle w:val="Heading3"/>
      </w:pPr>
      <w:r w:rsidRPr="0D8B629D">
        <w:t>Things to think about</w:t>
      </w:r>
    </w:p>
    <w:p w:rsidR="515673AA" w:rsidP="0D8B629D" w:rsidRDefault="515673AA" w14:paraId="0A985937" w14:textId="2CC3891A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A simple design is probably the best solution</w:t>
      </w:r>
      <w:r w:rsidRPr="0D8B629D" w:rsidR="1646E0CC">
        <w:rPr>
          <w:rFonts w:ascii="Arial" w:hAnsi="Arial" w:eastAsia="Arial" w:cs="Arial"/>
          <w:color w:val="000000" w:themeColor="text1"/>
          <w:sz w:val="20"/>
          <w:szCs w:val="20"/>
        </w:rPr>
        <w:t>, but several colors.</w:t>
      </w:r>
    </w:p>
    <w:p w:rsidR="515673AA" w:rsidP="0D8B629D" w:rsidRDefault="515673AA" w14:paraId="5A4C7BF0" w14:textId="565696B0">
      <w:pPr>
        <w:pStyle w:val="ListParagraph"/>
        <w:numPr>
          <w:ilvl w:val="0"/>
          <w:numId w:val="4"/>
        </w:num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This will be a very tiny image when you are done.  Tiny details and slight variations in color probably won’t be noticeable.  Use the “actual size” option to see what it really looks like.</w:t>
      </w:r>
    </w:p>
    <w:p w:rsidR="0D8B629D" w:rsidP="1A0EB20C" w:rsidRDefault="0D8B629D" w14:paraId="7F9CE310" w14:textId="1ED838D9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Plan ahead</w:t>
      </w:r>
      <w:proofErr w:type="gramEnd"/>
      <w:r w:rsidRPr="1A0EB20C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by sketching your design (preferably on a sheet of graph paper if you can) before starting to encode the bits. </w:t>
      </w:r>
    </w:p>
    <w:p w:rsidR="515673AA" w:rsidRDefault="515673AA" w14:paraId="7B17F683" w14:textId="799F6B08">
      <w:r w:rsidRPr="45EDEB25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Answer the questions below as part of your favicon project submission.</w:t>
      </w:r>
    </w:p>
    <w:p w:rsidR="45EDEB25" w:rsidP="45EDEB25" w:rsidRDefault="45EDEB25" w14:paraId="0B28B4A1" w14:textId="5DC0F3B5">
      <w:pPr>
        <w:pStyle w:val="Heading1"/>
      </w:pPr>
    </w:p>
    <w:p w:rsidR="515673AA" w:rsidP="4ECA8088" w:rsidRDefault="515673AA" w14:paraId="5AF5AFD3" w14:textId="592F0515">
      <w:pPr>
        <w:pStyle w:val="Heading1"/>
      </w:pPr>
      <w:r w:rsidR="515673AA">
        <w:rPr/>
        <w:t>Favicon &amp; reflection question</w:t>
      </w:r>
    </w:p>
    <w:p w:rsidR="515673AA" w:rsidP="0D8B629D" w:rsidRDefault="515673AA" w14:paraId="46BBA0AB" w14:textId="7A5E5BF0">
      <w:pPr>
        <w:pStyle w:val="ListParagraph"/>
        <w:numPr>
          <w:ilvl w:val="0"/>
          <w:numId w:val="2"/>
        </w:numPr>
      </w:pPr>
      <w:r w:rsidRPr="0D8B629D">
        <w:rPr>
          <w:rFonts w:ascii="Arial" w:hAnsi="Arial" w:eastAsia="Arial" w:cs="Arial"/>
          <w:color w:val="000000" w:themeColor="text1"/>
          <w:sz w:val="20"/>
          <w:szCs w:val="20"/>
        </w:rPr>
        <w:t>Paste a screen snip of your completed favicon in the space below.</w:t>
      </w:r>
    </w:p>
    <w:p w:rsidR="5A49F81D" w:rsidP="0D8B629D" w:rsidRDefault="5A49F81D" w14:paraId="712D07FC" w14:textId="1D9D672F">
      <w:pPr>
        <w:ind w:firstLine="720"/>
      </w:pPr>
      <w:r w:rsidRPr="0D8B629D">
        <w:rPr>
          <w:color w:val="7030A0"/>
        </w:rPr>
        <w:t>&lt;answer here&gt;</w:t>
      </w:r>
      <w:r>
        <w:br/>
      </w:r>
    </w:p>
    <w:p w:rsidR="515673AA" w:rsidP="0D8B629D" w:rsidRDefault="515673AA" w14:paraId="2BE457B2" w14:textId="7CBF1A04">
      <w:pPr>
        <w:pStyle w:val="ListParagraph"/>
        <w:numPr>
          <w:ilvl w:val="0"/>
          <w:numId w:val="2"/>
        </w:numPr>
        <w:rPr/>
      </w:pPr>
      <w:r w:rsidRPr="3C32472D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Copy-and-paste </w:t>
      </w:r>
      <w:r w:rsidRPr="3C32472D" w:rsidR="515673AA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all</w:t>
      </w:r>
      <w:r w:rsidRPr="3C32472D" w:rsidR="515673AA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3C32472D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your favicon bit data in the space below.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3C32472D" w:rsidTr="45EDEB25" w14:paraId="4BD96B98">
        <w:tc>
          <w:tcPr>
            <w:tcW w:w="8640" w:type="dxa"/>
            <w:tcMar/>
          </w:tcPr>
          <w:p w:rsidR="752E2CB8" w:rsidP="45EDEB25" w:rsidRDefault="752E2CB8" w14:paraId="36656D7B" w14:textId="76E2E282">
            <w:pPr>
              <w:ind w:left="720"/>
              <w:rPr>
                <w:rFonts w:ascii="Calibri" w:hAnsi="Calibri" w:eastAsia="Calibri" w:cs="Calibri"/>
                <w:color w:val="7030A0"/>
                <w:sz w:val="16"/>
                <w:szCs w:val="16"/>
              </w:rPr>
            </w:pPr>
            <w:r w:rsidRPr="45EDEB25" w:rsidR="1FC351BC">
              <w:rPr>
                <w:rFonts w:ascii="Calibri" w:hAnsi="Calibri" w:eastAsia="Calibri" w:cs="Calibri"/>
                <w:color w:val="7030A0"/>
                <w:sz w:val="16"/>
                <w:szCs w:val="16"/>
              </w:rPr>
              <w:t>&lt;answer here&gt;</w:t>
            </w:r>
          </w:p>
          <w:p w:rsidR="3C32472D" w:rsidP="45EDEB25" w:rsidRDefault="3C32472D" w14:paraId="512EFD29" w14:textId="0B176CAC">
            <w:pPr>
              <w:pStyle w:val="Normal"/>
              <w:rPr>
                <w:rFonts w:ascii="Calibri" w:hAnsi="Calibri" w:eastAsia="Calibri" w:cs="Calibri"/>
                <w:color w:val="7030A0"/>
                <w:sz w:val="16"/>
                <w:szCs w:val="16"/>
              </w:rPr>
            </w:pPr>
          </w:p>
        </w:tc>
      </w:tr>
    </w:tbl>
    <w:p w:rsidR="0D8B629D" w:rsidP="0D8B629D" w:rsidRDefault="0D8B629D" w14:paraId="7E03BEB3" w14:textId="613B452D"/>
    <w:p w:rsidR="515673AA" w:rsidP="0D8B629D" w:rsidRDefault="515673AA" w14:paraId="2B22304C" w14:textId="46ADB68B">
      <w:pPr>
        <w:pStyle w:val="ListParagraph"/>
        <w:numPr>
          <w:ilvl w:val="0"/>
          <w:numId w:val="2"/>
        </w:numPr>
        <w:rPr/>
      </w:pPr>
      <w:r w:rsidRPr="45EDEB25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Explain the image in your favicon.  Why did you choose this </w:t>
      </w:r>
      <w:r w:rsidRPr="45EDEB25" w:rsidR="33EB4A7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image</w:t>
      </w:r>
      <w:r w:rsidRPr="45EDEB25" w:rsidR="515673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?  How is it a reflection of you?</w:t>
      </w:r>
    </w:p>
    <w:p w:rsidR="7DC1946E" w:rsidP="0D8B629D" w:rsidRDefault="7DC1946E" w14:paraId="14DA9360" w14:textId="1065A499">
      <w:pPr>
        <w:ind w:firstLine="720"/>
      </w:pPr>
      <w:r w:rsidRPr="0D8B629D">
        <w:rPr>
          <w:rFonts w:ascii="Calibri" w:hAnsi="Calibri" w:eastAsia="Calibri" w:cs="Calibri"/>
          <w:color w:val="7030A0"/>
        </w:rPr>
        <w:t>&lt;answer here&gt;</w:t>
      </w:r>
    </w:p>
    <w:p w:rsidR="0D8B629D" w:rsidP="0D8B629D" w:rsidRDefault="0D8B629D" w14:paraId="31AB9043" w14:textId="11053393"/>
    <w:p w:rsidR="29DB3388" w:rsidP="0D8B629D" w:rsidRDefault="29DB3388" w14:paraId="6FAD6488" w14:textId="1415C9D3">
      <w:pPr>
        <w:pStyle w:val="ListParagraph"/>
        <w:numPr>
          <w:ilvl w:val="0"/>
          <w:numId w:val="2"/>
        </w:numPr>
        <w:rPr/>
      </w:pPr>
      <w:r w:rsidR="4464777F">
        <w:rPr/>
        <w:t>What copyright would you like your image to have?  Are you willing to use</w:t>
      </w:r>
      <w:r w:rsidR="6D7FAC2C">
        <w:rPr/>
        <w:t xml:space="preserve"> </w:t>
      </w:r>
      <w:hyperlink r:id="R1b89c2e075c24f76">
        <w:r w:rsidRPr="45EDEB25" w:rsidR="6D7FAC2C">
          <w:rPr>
            <w:rStyle w:val="Hyperlink"/>
          </w:rPr>
          <w:t xml:space="preserve">creative </w:t>
        </w:r>
        <w:r w:rsidRPr="45EDEB25" w:rsidR="6D7FAC2C">
          <w:rPr>
            <w:rStyle w:val="Hyperlink"/>
          </w:rPr>
          <w:t>commons</w:t>
        </w:r>
      </w:hyperlink>
      <w:r w:rsidR="6D7FAC2C">
        <w:rPr/>
        <w:t xml:space="preserve"> </w:t>
      </w:r>
      <w:r w:rsidR="29DB3388">
        <w:rPr/>
        <w:t>copyright</w:t>
      </w:r>
      <w:r w:rsidR="29DB3388">
        <w:rPr/>
        <w:t>? Why?</w:t>
      </w:r>
    </w:p>
    <w:p w:rsidR="3C32472D" w:rsidP="45EDEB25" w:rsidRDefault="3C32472D" w14:paraId="6E768743" w14:textId="37D0AD26">
      <w:pPr>
        <w:ind w:firstLine="720"/>
      </w:pPr>
      <w:r w:rsidRPr="45EDEB25" w:rsidR="29DB3388">
        <w:rPr>
          <w:rFonts w:ascii="Calibri" w:hAnsi="Calibri" w:eastAsia="Calibri" w:cs="Calibri"/>
          <w:color w:val="7030A0"/>
        </w:rPr>
        <w:t>&lt;answer here&gt;</w:t>
      </w:r>
    </w:p>
    <w:p w:rsidR="45EDEB25" w:rsidP="45EDEB25" w:rsidRDefault="45EDEB25" w14:paraId="4438F0E7" w14:textId="28C92C0C">
      <w:pPr>
        <w:pStyle w:val="Normal"/>
        <w:ind w:firstLine="720"/>
        <w:rPr>
          <w:rFonts w:ascii="Calibri" w:hAnsi="Calibri" w:eastAsia="Calibri" w:cs="Calibri"/>
          <w:color w:val="7030A0"/>
        </w:rPr>
      </w:pPr>
    </w:p>
    <w:p w:rsidR="3FB620C5" w:rsidP="3C32472D" w:rsidRDefault="3FB620C5" w14:paraId="109498D2" w14:textId="22DABDDC">
      <w:pPr>
        <w:pStyle w:val="Heading2"/>
        <w:rPr>
          <w:rFonts w:ascii="Arial" w:hAnsi="Arial" w:eastAsia="Arial" w:cs="Arial"/>
          <w:sz w:val="20"/>
          <w:szCs w:val="20"/>
        </w:rPr>
      </w:pPr>
      <w:r w:rsidR="3FB620C5">
        <w:rPr/>
        <w:t>Color Analysis</w:t>
      </w:r>
    </w:p>
    <w:p w:rsidR="7E22C988" w:rsidP="45EDEB25" w:rsidRDefault="7E22C988" w14:paraId="1499A537" w14:textId="76769F6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5EDEB25" w:rsidR="7E22C988">
        <w:rPr>
          <w:sz w:val="24"/>
          <w:szCs w:val="24"/>
        </w:rPr>
        <w:t xml:space="preserve">This might helpful: </w:t>
      </w:r>
      <w:hyperlink r:id="R0141b30e849046f2">
        <w:r w:rsidRPr="45EDEB25" w:rsidR="7E22C98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Flippy Do</w:t>
        </w:r>
      </w:hyperlink>
    </w:p>
    <w:p w:rsidR="515673AA" w:rsidP="0D8B629D" w:rsidRDefault="515673AA" w14:paraId="75645E8C" w14:textId="4C1831D2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0"/>
          <w:szCs w:val="20"/>
        </w:rPr>
      </w:pPr>
      <w:r w:rsidRPr="45EDEB25" w:rsidR="15A3F0D9">
        <w:rPr>
          <w:rFonts w:ascii="Arial" w:hAnsi="Arial" w:eastAsia="Arial" w:cs="Arial"/>
          <w:sz w:val="20"/>
          <w:szCs w:val="20"/>
        </w:rPr>
        <w:t>How many bits per pixel did you use?</w:t>
      </w:r>
      <w:r w:rsidRPr="45EDEB25" w:rsidR="2FB57CCB">
        <w:rPr>
          <w:rFonts w:ascii="Arial" w:hAnsi="Arial" w:eastAsia="Arial" w:cs="Arial"/>
          <w:sz w:val="20"/>
          <w:szCs w:val="20"/>
        </w:rPr>
        <w:t xml:space="preserve"> </w:t>
      </w:r>
      <w:r w:rsidRPr="45EDEB25" w:rsidR="2FB57CCB">
        <w:rPr>
          <w:rFonts w:ascii="Calibri" w:hAnsi="Calibri" w:eastAsia="Calibri" w:cs="Calibri"/>
          <w:color w:val="7030A0"/>
        </w:rPr>
        <w:t>&lt;answer here&gt;</w:t>
      </w:r>
    </w:p>
    <w:p w:rsidR="3CD8E777" w:rsidP="45EDEB25" w:rsidRDefault="3CD8E777" w14:paraId="67ED152B" w14:textId="620245A3">
      <w:pPr>
        <w:pStyle w:val="ListParagraph"/>
        <w:numPr>
          <w:ilvl w:val="1"/>
          <w:numId w:val="2"/>
        </w:numPr>
        <w:rPr>
          <w:rFonts w:ascii="Arial" w:hAnsi="Arial" w:eastAsia="Arial" w:cs="Arial"/>
          <w:sz w:val="20"/>
          <w:szCs w:val="20"/>
        </w:rPr>
      </w:pPr>
      <w:r w:rsidRPr="45EDEB25" w:rsidR="3CD8E777">
        <w:rPr>
          <w:rFonts w:ascii="Arial" w:hAnsi="Arial" w:eastAsia="Arial" w:cs="Arial"/>
          <w:sz w:val="20"/>
          <w:szCs w:val="20"/>
        </w:rPr>
        <w:t xml:space="preserve">What was the range of possible red values?  </w:t>
      </w:r>
      <w:r w:rsidRPr="45EDEB25" w:rsidR="3CD8E777">
        <w:rPr>
          <w:rFonts w:ascii="Calibri" w:hAnsi="Calibri" w:eastAsia="Calibri" w:cs="Calibri"/>
          <w:color w:val="7030A0"/>
        </w:rPr>
        <w:t>&lt;answer here&gt;</w:t>
      </w:r>
    </w:p>
    <w:p w:rsidR="515673AA" w:rsidP="3C32472D" w:rsidRDefault="515673AA" w14:paraId="7CC88DFD" w14:textId="4DDC3417">
      <w:pPr>
        <w:pStyle w:val="ListParagraph"/>
        <w:numPr>
          <w:ilvl w:val="1"/>
          <w:numId w:val="2"/>
        </w:numPr>
        <w:rPr>
          <w:rFonts w:ascii="Arial" w:hAnsi="Arial" w:eastAsia="Arial" w:cs="Arial"/>
          <w:sz w:val="20"/>
          <w:szCs w:val="20"/>
        </w:rPr>
      </w:pPr>
      <w:r w:rsidRPr="45EDEB25" w:rsidR="15A3F0D9">
        <w:rPr>
          <w:rFonts w:ascii="Arial" w:hAnsi="Arial" w:eastAsia="Arial" w:cs="Arial"/>
          <w:sz w:val="20"/>
          <w:szCs w:val="20"/>
        </w:rPr>
        <w:t xml:space="preserve">What was </w:t>
      </w:r>
      <w:r w:rsidRPr="45EDEB25" w:rsidR="15A3F0D9">
        <w:rPr>
          <w:rFonts w:ascii="Arial" w:hAnsi="Arial" w:eastAsia="Arial" w:cs="Arial"/>
          <w:sz w:val="20"/>
          <w:szCs w:val="20"/>
        </w:rPr>
        <w:t>a benefit</w:t>
      </w:r>
      <w:r w:rsidRPr="45EDEB25" w:rsidR="15A3F0D9">
        <w:rPr>
          <w:rFonts w:ascii="Arial" w:hAnsi="Arial" w:eastAsia="Arial" w:cs="Arial"/>
          <w:sz w:val="20"/>
          <w:szCs w:val="20"/>
        </w:rPr>
        <w:t xml:space="preserve"> of using this many bits/</w:t>
      </w:r>
      <w:r w:rsidRPr="45EDEB25" w:rsidR="15A3F0D9">
        <w:rPr>
          <w:rFonts w:ascii="Arial" w:hAnsi="Arial" w:eastAsia="Arial" w:cs="Arial"/>
          <w:sz w:val="20"/>
          <w:szCs w:val="20"/>
        </w:rPr>
        <w:t>pixel</w:t>
      </w:r>
      <w:r w:rsidRPr="45EDEB25" w:rsidR="15A3F0D9">
        <w:rPr>
          <w:rFonts w:ascii="Arial" w:hAnsi="Arial" w:eastAsia="Arial" w:cs="Arial"/>
          <w:sz w:val="20"/>
          <w:szCs w:val="20"/>
        </w:rPr>
        <w:t xml:space="preserve">? </w:t>
      </w:r>
      <w:r w:rsidRPr="45EDEB25" w:rsidR="15A3F0D9">
        <w:rPr>
          <w:rFonts w:ascii="Calibri" w:hAnsi="Calibri" w:eastAsia="Calibri" w:cs="Calibri"/>
          <w:color w:val="7030A0"/>
        </w:rPr>
        <w:t>&lt;answer here&gt;</w:t>
      </w:r>
    </w:p>
    <w:p w:rsidR="515673AA" w:rsidP="3C32472D" w:rsidRDefault="515673AA" w14:paraId="483BFEE3" w14:textId="44B40338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7030A0"/>
        </w:rPr>
      </w:pPr>
      <w:r w:rsidRPr="45EDEB25" w:rsidR="15A3F0D9">
        <w:rPr>
          <w:rFonts w:ascii="Arial" w:hAnsi="Arial" w:eastAsia="Arial" w:cs="Arial"/>
          <w:sz w:val="20"/>
          <w:szCs w:val="20"/>
        </w:rPr>
        <w:t>What made this many bits/</w:t>
      </w:r>
      <w:r w:rsidRPr="45EDEB25" w:rsidR="15A3F0D9">
        <w:rPr>
          <w:rFonts w:ascii="Arial" w:hAnsi="Arial" w:eastAsia="Arial" w:cs="Arial"/>
          <w:sz w:val="20"/>
          <w:szCs w:val="20"/>
        </w:rPr>
        <w:t>pixel</w:t>
      </w:r>
      <w:r w:rsidRPr="45EDEB25" w:rsidR="15A3F0D9">
        <w:rPr>
          <w:rFonts w:ascii="Arial" w:hAnsi="Arial" w:eastAsia="Arial" w:cs="Arial"/>
          <w:sz w:val="20"/>
          <w:szCs w:val="20"/>
        </w:rPr>
        <w:t xml:space="preserve"> challenging? </w:t>
      </w:r>
      <w:r w:rsidRPr="45EDEB25" w:rsidR="15A3F0D9">
        <w:rPr>
          <w:rFonts w:ascii="Calibri" w:hAnsi="Calibri" w:eastAsia="Calibri" w:cs="Calibri"/>
          <w:color w:val="7030A0"/>
        </w:rPr>
        <w:t>&lt;answer here&gt;</w:t>
      </w:r>
    </w:p>
    <w:p w:rsidR="515673AA" w:rsidP="3C32472D" w:rsidRDefault="515673AA" w14:paraId="6A2FA4BF" w14:textId="1E3A94EC">
      <w:pPr>
        <w:pStyle w:val="Normal"/>
        <w:ind w:left="720"/>
        <w:rPr>
          <w:rFonts w:ascii="Calibri" w:hAnsi="Calibri" w:eastAsia="Calibri" w:cs="Calibri"/>
          <w:color w:val="7030A0"/>
        </w:rPr>
      </w:pPr>
    </w:p>
    <w:p w:rsidR="515673AA" w:rsidP="0D8B629D" w:rsidRDefault="515673AA" w14:noSpellErr="1" w14:paraId="0F4E51BC" w14:textId="181D5BD1">
      <w:pPr>
        <w:pStyle w:val="ListParagraph"/>
        <w:numPr>
          <w:ilvl w:val="0"/>
          <w:numId w:val="2"/>
        </w:numPr>
        <w:rPr/>
      </w:pPr>
      <w:r w:rsidRPr="45EDEB25" w:rsidR="1A85BEC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How many total </w:t>
      </w:r>
      <w:r w:rsidRPr="45EDEB25" w:rsidR="1A85BEC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bytes</w:t>
      </w:r>
      <w:r w:rsidRPr="45EDEB25" w:rsidR="1A85BEC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45EDEB25" w:rsidR="1A85BEC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does your data contain?  Explain/show the work that leads to this answer.</w:t>
      </w:r>
    </w:p>
    <w:p w:rsidR="515673AA" w:rsidP="3C32472D" w:rsidRDefault="515673AA" w14:noSpellErr="1" w14:paraId="5630FF90" w14:textId="4FDEE835">
      <w:pPr>
        <w:ind w:firstLine="720"/>
      </w:pPr>
      <w:r w:rsidRPr="3C32472D" w:rsidR="1A85BEC1">
        <w:rPr>
          <w:rFonts w:ascii="Calibri" w:hAnsi="Calibri" w:eastAsia="Calibri" w:cs="Calibri"/>
          <w:color w:val="7030A0"/>
        </w:rPr>
        <w:t>&lt;answer here&gt;</w:t>
      </w:r>
    </w:p>
    <w:p w:rsidR="515673AA" w:rsidP="3C32472D" w:rsidRDefault="515673AA" w14:paraId="5BF1E5DC" w14:textId="206043AE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515673AA" w:rsidP="0D8B629D" w:rsidRDefault="515673AA" w14:paraId="3900C85A" w14:textId="484E0F19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0"/>
          <w:szCs w:val="20"/>
        </w:rPr>
      </w:pPr>
      <w:r w:rsidRPr="45EDEB25" w:rsidR="515673AA">
        <w:rPr>
          <w:rFonts w:ascii="Arial" w:hAnsi="Arial" w:eastAsia="Arial" w:cs="Arial"/>
          <w:sz w:val="20"/>
          <w:szCs w:val="20"/>
        </w:rPr>
        <w:t xml:space="preserve">Pick one color that appears in your favicon that does NOT have all 1s or all 0s in </w:t>
      </w:r>
      <w:r w:rsidRPr="45EDEB25" w:rsidR="515673AA">
        <w:rPr>
          <w:rFonts w:ascii="Arial" w:hAnsi="Arial" w:eastAsia="Arial" w:cs="Arial"/>
          <w:b w:val="1"/>
          <w:bCs w:val="1"/>
          <w:sz w:val="20"/>
          <w:szCs w:val="20"/>
          <w:u w:val="single"/>
        </w:rPr>
        <w:t>any</w:t>
      </w:r>
      <w:r w:rsidRPr="45EDEB25" w:rsidR="515673AA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45EDEB25" w:rsidR="515673AA">
        <w:rPr>
          <w:rFonts w:ascii="Arial" w:hAnsi="Arial" w:eastAsia="Arial" w:cs="Arial"/>
          <w:sz w:val="20"/>
          <w:szCs w:val="20"/>
        </w:rPr>
        <w:t>of its three RGB channels.</w:t>
      </w:r>
    </w:p>
    <w:p w:rsidR="40F5FBE6" w:rsidP="0D8B629D" w:rsidRDefault="40F5FBE6" w14:paraId="7357C023" w14:textId="64F4C646">
      <w:pPr>
        <w:pStyle w:val="ListParagraph"/>
        <w:numPr>
          <w:ilvl w:val="1"/>
          <w:numId w:val="2"/>
        </w:numPr>
        <w:rPr>
          <w:rFonts w:ascii="Arial" w:hAnsi="Arial" w:eastAsia="Arial" w:cs="Arial"/>
          <w:sz w:val="20"/>
          <w:szCs w:val="20"/>
        </w:rPr>
      </w:pPr>
      <w:r w:rsidRPr="45EDEB25" w:rsidR="40F5FBE6">
        <w:rPr>
          <w:rFonts w:ascii="Arial" w:hAnsi="Arial" w:eastAsia="Arial" w:cs="Arial"/>
          <w:sz w:val="20"/>
          <w:szCs w:val="20"/>
        </w:rPr>
        <w:t xml:space="preserve">Description/name of color:  </w:t>
      </w:r>
      <w:r w:rsidRPr="45EDEB25" w:rsidR="40F5FBE6">
        <w:rPr>
          <w:rFonts w:ascii="Calibri" w:hAnsi="Calibri" w:eastAsia="Calibri" w:cs="Calibri"/>
          <w:color w:val="7030A0"/>
        </w:rPr>
        <w:t>&lt;answer here&gt;</w:t>
      </w:r>
    </w:p>
    <w:p w:rsidR="40F5FBE6" w:rsidP="0D8B629D" w:rsidRDefault="40F5FBE6" w14:paraId="35D858EA" w14:textId="674097DE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45EDEB25" w:rsidR="40F5FBE6">
        <w:rPr>
          <w:rFonts w:ascii="Arial" w:hAnsi="Arial" w:eastAsia="Arial" w:cs="Arial"/>
          <w:sz w:val="20"/>
          <w:szCs w:val="20"/>
        </w:rPr>
        <w:t xml:space="preserve">Binary representation of color:  </w:t>
      </w:r>
      <w:r w:rsidRPr="45EDEB25" w:rsidR="40F5FBE6">
        <w:rPr>
          <w:rFonts w:ascii="Calibri" w:hAnsi="Calibri" w:eastAsia="Calibri" w:cs="Calibri"/>
          <w:color w:val="7030A0"/>
        </w:rPr>
        <w:t>&lt;answer here&gt;</w:t>
      </w:r>
    </w:p>
    <w:p w:rsidR="40F5FBE6" w:rsidP="0D8B629D" w:rsidRDefault="40F5FBE6" w14:paraId="1F3F2861" w14:textId="7573D04D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45EDEB25" w:rsidR="40F5FBE6">
        <w:rPr>
          <w:rFonts w:ascii="Calibri" w:hAnsi="Calibri" w:eastAsia="Calibri" w:cs="Calibri"/>
        </w:rPr>
        <w:t>Binary representation of just red</w:t>
      </w:r>
      <w:r w:rsidRPr="45EDEB25" w:rsidR="4C62680A">
        <w:rPr>
          <w:rFonts w:ascii="Calibri" w:hAnsi="Calibri" w:eastAsia="Calibri" w:cs="Calibri"/>
        </w:rPr>
        <w:t xml:space="preserve"> in 5b</w:t>
      </w:r>
      <w:r w:rsidRPr="45EDEB25" w:rsidR="40F5FBE6">
        <w:rPr>
          <w:rFonts w:ascii="Calibri" w:hAnsi="Calibri" w:eastAsia="Calibri" w:cs="Calibri"/>
        </w:rPr>
        <w:t xml:space="preserve">:  </w:t>
      </w:r>
      <w:r w:rsidRPr="45EDEB25" w:rsidR="40F5FBE6">
        <w:rPr>
          <w:rFonts w:ascii="Calibri" w:hAnsi="Calibri" w:eastAsia="Calibri" w:cs="Calibri"/>
          <w:color w:val="7030A0"/>
        </w:rPr>
        <w:t>&lt;answer here&gt;</w:t>
      </w:r>
    </w:p>
    <w:p w:rsidR="3C32472D" w:rsidP="45EDEB25" w:rsidRDefault="3C32472D" w14:paraId="1B581B6F" w14:textId="25A0116A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color w:val="7030A0"/>
        </w:rPr>
      </w:pPr>
      <w:r w:rsidRPr="45EDEB25" w:rsidR="40F5FBE6">
        <w:rPr>
          <w:rFonts w:ascii="Calibri" w:hAnsi="Calibri" w:eastAsia="Calibri" w:cs="Calibri"/>
        </w:rPr>
        <w:t>Decimal representation of just red</w:t>
      </w:r>
      <w:r w:rsidRPr="45EDEB25" w:rsidR="56033E66">
        <w:rPr>
          <w:rFonts w:ascii="Calibri" w:hAnsi="Calibri" w:eastAsia="Calibri" w:cs="Calibri"/>
        </w:rPr>
        <w:t xml:space="preserve"> in 5b</w:t>
      </w:r>
      <w:proofErr w:type="gramStart"/>
      <w:r w:rsidRPr="45EDEB25" w:rsidR="40F5FBE6">
        <w:rPr>
          <w:rFonts w:ascii="Calibri" w:hAnsi="Calibri" w:eastAsia="Calibri" w:cs="Calibri"/>
        </w:rPr>
        <w:t xml:space="preserve">:  </w:t>
      </w:r>
      <w:r w:rsidRPr="45EDEB25" w:rsidR="40F5FBE6">
        <w:rPr>
          <w:rFonts w:ascii="Calibri" w:hAnsi="Calibri" w:eastAsia="Calibri" w:cs="Calibri"/>
          <w:color w:val="7030A0"/>
        </w:rPr>
        <w:t>&lt;</w:t>
      </w:r>
      <w:proofErr w:type="gramEnd"/>
      <w:r w:rsidRPr="45EDEB25" w:rsidR="40F5FBE6">
        <w:rPr>
          <w:rFonts w:ascii="Calibri" w:hAnsi="Calibri" w:eastAsia="Calibri" w:cs="Calibri"/>
          <w:color w:val="7030A0"/>
        </w:rPr>
        <w:t>answer here&gt;</w:t>
      </w:r>
    </w:p>
    <w:p w:rsidR="45EDEB25" w:rsidRDefault="45EDEB25" w14:paraId="20ACF22F" w14:textId="29A1993D">
      <w:r>
        <w:br w:type="page"/>
      </w:r>
    </w:p>
    <w:p w:rsidR="472FEAA3" w:rsidP="3C32472D" w:rsidRDefault="472FEAA3" w14:paraId="7EFA6237" w14:textId="4276A9B4">
      <w:pPr>
        <w:pStyle w:val="Heading3"/>
      </w:pPr>
      <w:r w:rsidR="472FEAA3">
        <w:rPr/>
        <w:t>Rubric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680"/>
        <w:gridCol w:w="1740"/>
        <w:gridCol w:w="1800"/>
        <w:gridCol w:w="1863"/>
      </w:tblGrid>
      <w:tr w:rsidR="45EDEB25" w:rsidTr="45EDEB25" w14:paraId="40B2DEF4">
        <w:tc>
          <w:tcPr>
            <w:tcW w:w="2385" w:type="dxa"/>
            <w:tcMar/>
          </w:tcPr>
          <w:p w:rsidR="3EE801E5" w:rsidP="45EDEB25" w:rsidRDefault="3EE801E5" w14:paraId="20A29B87" w14:textId="64E14E42">
            <w:pPr>
              <w:pStyle w:val="Normal"/>
            </w:pPr>
            <w:r w:rsidR="3EE801E5">
              <w:rPr/>
              <w:t>Standard</w:t>
            </w:r>
          </w:p>
        </w:tc>
        <w:tc>
          <w:tcPr>
            <w:tcW w:w="1680" w:type="dxa"/>
            <w:tcMar/>
          </w:tcPr>
          <w:p w:rsidR="3EE801E5" w:rsidP="45EDEB25" w:rsidRDefault="3EE801E5" w14:paraId="12EE253F" w14:textId="65A24EBD">
            <w:pPr>
              <w:pStyle w:val="Normal"/>
            </w:pPr>
            <w:r w:rsidR="3EE801E5">
              <w:rPr/>
              <w:t>Exceeding</w:t>
            </w:r>
          </w:p>
        </w:tc>
        <w:tc>
          <w:tcPr>
            <w:tcW w:w="1740" w:type="dxa"/>
            <w:tcMar/>
          </w:tcPr>
          <w:p w:rsidR="3EE801E5" w:rsidP="45EDEB25" w:rsidRDefault="3EE801E5" w14:paraId="49CB5975" w14:textId="238BB707">
            <w:pPr>
              <w:pStyle w:val="Normal"/>
            </w:pPr>
            <w:r w:rsidR="3EE801E5">
              <w:rPr/>
              <w:t>Meet</w:t>
            </w:r>
          </w:p>
        </w:tc>
        <w:tc>
          <w:tcPr>
            <w:tcW w:w="1800" w:type="dxa"/>
            <w:tcMar/>
          </w:tcPr>
          <w:p w:rsidR="3EE801E5" w:rsidP="45EDEB25" w:rsidRDefault="3EE801E5" w14:paraId="094157DB" w14:textId="23CDDE40">
            <w:pPr>
              <w:pStyle w:val="Normal"/>
            </w:pPr>
            <w:r w:rsidR="3EE801E5">
              <w:rPr/>
              <w:t>Approaching</w:t>
            </w:r>
          </w:p>
        </w:tc>
        <w:tc>
          <w:tcPr>
            <w:tcW w:w="1863" w:type="dxa"/>
            <w:tcMar/>
          </w:tcPr>
          <w:p w:rsidR="3EE801E5" w:rsidP="45EDEB25" w:rsidRDefault="3EE801E5" w14:paraId="6718194F" w14:textId="381CAFFD">
            <w:pPr>
              <w:pStyle w:val="Normal"/>
            </w:pPr>
            <w:r w:rsidR="3EE801E5">
              <w:rPr/>
              <w:t>Beginning</w:t>
            </w:r>
          </w:p>
        </w:tc>
      </w:tr>
      <w:tr w:rsidR="45EDEB25" w:rsidTr="45EDEB25" w14:paraId="789B5A7A">
        <w:tc>
          <w:tcPr>
            <w:tcW w:w="2385" w:type="dxa"/>
            <w:tcMar/>
          </w:tcPr>
          <w:p w:rsidR="3EE801E5" w:rsidP="45EDEB25" w:rsidRDefault="3EE801E5" w14:paraId="7F2BA646" w14:textId="7A8B5938">
            <w:pPr>
              <w:spacing w:line="240" w:lineRule="exact"/>
            </w:pPr>
            <w:r w:rsidRPr="45EDEB25" w:rsidR="3EE801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DAT-1.A - Represent with bits</w:t>
            </w:r>
          </w:p>
          <w:p w:rsidR="3EE801E5" w:rsidP="45EDEB25" w:rsidRDefault="3EE801E5" w14:paraId="515A0CB4" w14:textId="4AD07F84">
            <w:pPr>
              <w:spacing w:line="285" w:lineRule="exact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Explain how data can be represented using bits.</w:t>
            </w:r>
          </w:p>
          <w:p w:rsidR="45EDEB25" w:rsidP="45EDEB25" w:rsidRDefault="45EDEB25" w14:paraId="5D402B66" w14:textId="38A6588F">
            <w:pPr>
              <w:pStyle w:val="Normal"/>
            </w:pPr>
          </w:p>
        </w:tc>
        <w:tc>
          <w:tcPr>
            <w:tcW w:w="1680" w:type="dxa"/>
            <w:tcMar/>
          </w:tcPr>
          <w:p w:rsidR="3EE801E5" w:rsidP="45EDEB25" w:rsidRDefault="3EE801E5" w14:paraId="7F6B8B8A" w14:textId="26B85C01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A complete image that is 16x16 or 32x32 5 or more non-white/black colors used</w:t>
            </w:r>
          </w:p>
        </w:tc>
        <w:tc>
          <w:tcPr>
            <w:tcW w:w="1740" w:type="dxa"/>
            <w:tcMar/>
          </w:tcPr>
          <w:p w:rsidR="3EE801E5" w:rsidP="45EDEB25" w:rsidRDefault="3EE801E5" w14:paraId="0C490F5D" w14:textId="3956A1F4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A complete image that is 16x16 or 32x32 3 or more non-white/black colors used</w:t>
            </w:r>
          </w:p>
        </w:tc>
        <w:tc>
          <w:tcPr>
            <w:tcW w:w="1800" w:type="dxa"/>
            <w:tcMar/>
          </w:tcPr>
          <w:p w:rsidR="3EE801E5" w:rsidP="45EDEB25" w:rsidRDefault="3EE801E5" w14:paraId="281177B7" w14:textId="735EA214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A complete image that is at least 12 wide and 12 tall 3 or more non-white/black colors used</w:t>
            </w:r>
          </w:p>
        </w:tc>
        <w:tc>
          <w:tcPr>
            <w:tcW w:w="1863" w:type="dxa"/>
            <w:tcMar/>
          </w:tcPr>
          <w:p w:rsidR="3EE801E5" w:rsidP="45EDEB25" w:rsidRDefault="3EE801E5" w14:paraId="0F006357" w14:textId="4EC46FEF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A partial image that is at least 8 wide and 8 tall 3 or more non-white/black colors used</w:t>
            </w:r>
          </w:p>
        </w:tc>
      </w:tr>
      <w:tr w:rsidR="45EDEB25" w:rsidTr="45EDEB25" w14:paraId="7FEE9608">
        <w:tc>
          <w:tcPr>
            <w:tcW w:w="2385" w:type="dxa"/>
            <w:tcMar/>
          </w:tcPr>
          <w:p w:rsidR="3EE801E5" w:rsidP="45EDEB25" w:rsidRDefault="3EE801E5" w14:paraId="693C58B0" w14:textId="6FE42578">
            <w:pPr>
              <w:spacing w:line="240" w:lineRule="exact"/>
            </w:pPr>
            <w:r w:rsidRPr="45EDEB25" w:rsidR="3EE801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DAT-1.C - Converting with Binary</w:t>
            </w:r>
          </w:p>
          <w:p w:rsidR="3EE801E5" w:rsidP="45EDEB25" w:rsidRDefault="3EE801E5" w14:paraId="2360A476" w14:textId="650D1337">
            <w:pPr>
              <w:spacing w:line="285" w:lineRule="exact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For binary numbers: a. Calculate the binary (base 2) equivalent of a positive integer (base 10) and vice versa. b. Compare and order binary numbers.</w:t>
            </w:r>
          </w:p>
          <w:p w:rsidR="45EDEB25" w:rsidP="45EDEB25" w:rsidRDefault="45EDEB25" w14:paraId="6160328D" w14:textId="6D605FAA">
            <w:pPr>
              <w:pStyle w:val="Normal"/>
            </w:pPr>
          </w:p>
        </w:tc>
        <w:tc>
          <w:tcPr>
            <w:tcW w:w="1680" w:type="dxa"/>
            <w:tcMar/>
          </w:tcPr>
          <w:p w:rsidR="3EE801E5" w:rsidP="45EDEB25" w:rsidRDefault="3EE801E5" w14:paraId="4639A051" w14:textId="69F7A42E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Complete color analysis -All questions accurately answered with precision -Details used as appropriate to support work</w:t>
            </w:r>
          </w:p>
        </w:tc>
        <w:tc>
          <w:tcPr>
            <w:tcW w:w="1740" w:type="dxa"/>
            <w:tcMar/>
          </w:tcPr>
          <w:p w:rsidR="3EE801E5" w:rsidP="45EDEB25" w:rsidRDefault="3EE801E5" w14:paraId="13C49E6A" w14:textId="08727A10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Complete color analysis -Nearly all questions accurately answered with precision -Details used generally appropriate to support work</w:t>
            </w:r>
          </w:p>
        </w:tc>
        <w:tc>
          <w:tcPr>
            <w:tcW w:w="1800" w:type="dxa"/>
            <w:tcMar/>
          </w:tcPr>
          <w:p w:rsidR="3EE801E5" w:rsidP="45EDEB25" w:rsidRDefault="3EE801E5" w14:paraId="799EAE58" w14:textId="50F58CCA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Mostly complete color analysis -Several questions accurately answered with precision -Details occasionally used to support work</w:t>
            </w:r>
          </w:p>
        </w:tc>
        <w:tc>
          <w:tcPr>
            <w:tcW w:w="1863" w:type="dxa"/>
            <w:tcMar/>
          </w:tcPr>
          <w:p w:rsidR="3EE801E5" w:rsidP="45EDEB25" w:rsidRDefault="3EE801E5" w14:paraId="141E35FD" w14:textId="644B57F5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Partial color analysis -Some questions accurately answered -Details occasionally used to support work</w:t>
            </w:r>
          </w:p>
        </w:tc>
      </w:tr>
      <w:tr w:rsidR="45EDEB25" w:rsidTr="45EDEB25" w14:paraId="1C0DF102">
        <w:tc>
          <w:tcPr>
            <w:tcW w:w="2385" w:type="dxa"/>
            <w:tcMar/>
          </w:tcPr>
          <w:p w:rsidR="3EE801E5" w:rsidP="45EDEB25" w:rsidRDefault="3EE801E5" w14:paraId="1E7893B4" w14:textId="7E277C1D">
            <w:pPr>
              <w:spacing w:line="24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45EDEB25" w:rsidR="3EE801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IOC-</w:t>
            </w:r>
            <w:proofErr w:type="gramStart"/>
            <w:r w:rsidRPr="45EDEB25" w:rsidR="3EE801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1.F</w:t>
            </w:r>
            <w:proofErr w:type="gramEnd"/>
            <w:r w:rsidRPr="45EDEB25" w:rsidR="3EE801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 </w:t>
            </w:r>
            <w:r w:rsidRPr="45EDEB25" w:rsidR="7B2724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- Legal and Ethical Concerns</w:t>
            </w:r>
          </w:p>
          <w:p w:rsidR="3EE801E5" w:rsidP="45EDEB25" w:rsidRDefault="3EE801E5" w14:paraId="4F701A9C" w14:textId="3A7B1AC7">
            <w:pPr>
              <w:spacing w:line="285" w:lineRule="exact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Explain how the use of computing could raise legal and ethical concerns.</w:t>
            </w:r>
          </w:p>
          <w:p w:rsidR="45EDEB25" w:rsidP="45EDEB25" w:rsidRDefault="45EDEB25" w14:paraId="1390D9FC" w14:textId="199C95DB">
            <w:pPr>
              <w:pStyle w:val="Normal"/>
            </w:pPr>
          </w:p>
        </w:tc>
        <w:tc>
          <w:tcPr>
            <w:tcW w:w="1680" w:type="dxa"/>
            <w:tcMar/>
          </w:tcPr>
          <w:p w:rsidR="3EE801E5" w:rsidP="45EDEB25" w:rsidRDefault="3EE801E5" w14:paraId="2F2DC051" w14:textId="2C67B815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Image or theme is clear, and not from a copyright source. Creative Commons license is applied with reasoning</w:t>
            </w:r>
          </w:p>
        </w:tc>
        <w:tc>
          <w:tcPr>
            <w:tcW w:w="1740" w:type="dxa"/>
            <w:tcMar/>
          </w:tcPr>
          <w:p w:rsidR="3EE801E5" w:rsidP="45EDEB25" w:rsidRDefault="3EE801E5" w14:paraId="47D8DAF7" w14:textId="39CD353D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Image or theme is clear, and not from a copyright source. Creative Commons license is applied</w:t>
            </w:r>
          </w:p>
        </w:tc>
        <w:tc>
          <w:tcPr>
            <w:tcW w:w="1800" w:type="dxa"/>
            <w:tcMar/>
          </w:tcPr>
          <w:p w:rsidR="3EE801E5" w:rsidP="45EDEB25" w:rsidRDefault="3EE801E5" w14:paraId="72353435" w14:textId="6FFED0D3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Image or theme is vague, and not from a copyright source. Creative Commons license is applied</w:t>
            </w:r>
          </w:p>
        </w:tc>
        <w:tc>
          <w:tcPr>
            <w:tcW w:w="1863" w:type="dxa"/>
            <w:tcMar/>
          </w:tcPr>
          <w:p w:rsidR="3EE801E5" w:rsidP="45EDEB25" w:rsidRDefault="3EE801E5" w14:paraId="3E75DF17" w14:textId="672E226B">
            <w:pPr>
              <w:pStyle w:val="Normal"/>
            </w:pPr>
            <w:r w:rsidRPr="45EDEB25" w:rsidR="3EE80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Image or theme is vague --OR-- Creative Commons license is not applied</w:t>
            </w:r>
          </w:p>
        </w:tc>
      </w:tr>
    </w:tbl>
    <w:p w:rsidR="45EDEB25" w:rsidP="45EDEB25" w:rsidRDefault="45EDEB25" w14:paraId="3C00C01F" w14:textId="054253E3">
      <w:pPr>
        <w:pStyle w:val="Normal"/>
      </w:pPr>
    </w:p>
    <w:sectPr w:rsidR="515673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395"/>
    <w:multiLevelType w:val="hybridMultilevel"/>
    <w:tmpl w:val="3B8E33FC"/>
    <w:lvl w:ilvl="0" w:tplc="A1F6FE2E">
      <w:start w:val="1"/>
      <w:numFmt w:val="decimal"/>
      <w:lvlText w:val="%1."/>
      <w:lvlJc w:val="left"/>
      <w:pPr>
        <w:ind w:left="720" w:hanging="360"/>
      </w:pPr>
    </w:lvl>
    <w:lvl w:ilvl="1" w:tplc="B72CAA58">
      <w:start w:val="1"/>
      <w:numFmt w:val="lowerLetter"/>
      <w:lvlText w:val="%2."/>
      <w:lvlJc w:val="left"/>
      <w:pPr>
        <w:ind w:left="1440" w:hanging="360"/>
      </w:pPr>
    </w:lvl>
    <w:lvl w:ilvl="2" w:tplc="A678E78A">
      <w:start w:val="1"/>
      <w:numFmt w:val="lowerRoman"/>
      <w:lvlText w:val="%3."/>
      <w:lvlJc w:val="right"/>
      <w:pPr>
        <w:ind w:left="2160" w:hanging="180"/>
      </w:pPr>
    </w:lvl>
    <w:lvl w:ilvl="3" w:tplc="441E804C">
      <w:start w:val="1"/>
      <w:numFmt w:val="decimal"/>
      <w:lvlText w:val="%4."/>
      <w:lvlJc w:val="left"/>
      <w:pPr>
        <w:ind w:left="2880" w:hanging="360"/>
      </w:pPr>
    </w:lvl>
    <w:lvl w:ilvl="4" w:tplc="811A6190">
      <w:start w:val="1"/>
      <w:numFmt w:val="lowerLetter"/>
      <w:lvlText w:val="%5."/>
      <w:lvlJc w:val="left"/>
      <w:pPr>
        <w:ind w:left="3600" w:hanging="360"/>
      </w:pPr>
    </w:lvl>
    <w:lvl w:ilvl="5" w:tplc="583A1616">
      <w:start w:val="1"/>
      <w:numFmt w:val="lowerRoman"/>
      <w:lvlText w:val="%6."/>
      <w:lvlJc w:val="right"/>
      <w:pPr>
        <w:ind w:left="4320" w:hanging="180"/>
      </w:pPr>
    </w:lvl>
    <w:lvl w:ilvl="6" w:tplc="D12C1C5A">
      <w:start w:val="1"/>
      <w:numFmt w:val="decimal"/>
      <w:lvlText w:val="%7."/>
      <w:lvlJc w:val="left"/>
      <w:pPr>
        <w:ind w:left="5040" w:hanging="360"/>
      </w:pPr>
    </w:lvl>
    <w:lvl w:ilvl="7" w:tplc="EBDE20E0">
      <w:start w:val="1"/>
      <w:numFmt w:val="lowerLetter"/>
      <w:lvlText w:val="%8."/>
      <w:lvlJc w:val="left"/>
      <w:pPr>
        <w:ind w:left="5760" w:hanging="360"/>
      </w:pPr>
    </w:lvl>
    <w:lvl w:ilvl="8" w:tplc="7E502A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490"/>
    <w:multiLevelType w:val="hybridMultilevel"/>
    <w:tmpl w:val="6C8220FC"/>
    <w:lvl w:ilvl="0" w:tplc="B156B6CE">
      <w:start w:val="1"/>
      <w:numFmt w:val="decimal"/>
      <w:lvlText w:val="%1."/>
      <w:lvlJc w:val="left"/>
      <w:pPr>
        <w:ind w:left="720" w:hanging="360"/>
      </w:pPr>
    </w:lvl>
    <w:lvl w:ilvl="1" w:tplc="A2F05930">
      <w:start w:val="1"/>
      <w:numFmt w:val="lowerLetter"/>
      <w:lvlText w:val="%2."/>
      <w:lvlJc w:val="left"/>
      <w:pPr>
        <w:ind w:left="1440" w:hanging="360"/>
      </w:pPr>
    </w:lvl>
    <w:lvl w:ilvl="2" w:tplc="E4EE4220">
      <w:start w:val="1"/>
      <w:numFmt w:val="lowerRoman"/>
      <w:lvlText w:val="%3."/>
      <w:lvlJc w:val="right"/>
      <w:pPr>
        <w:ind w:left="2160" w:hanging="180"/>
      </w:pPr>
    </w:lvl>
    <w:lvl w:ilvl="3" w:tplc="1AFED51C">
      <w:start w:val="1"/>
      <w:numFmt w:val="decimal"/>
      <w:lvlText w:val="%4."/>
      <w:lvlJc w:val="left"/>
      <w:pPr>
        <w:ind w:left="2880" w:hanging="360"/>
      </w:pPr>
    </w:lvl>
    <w:lvl w:ilvl="4" w:tplc="3EE4042C">
      <w:start w:val="1"/>
      <w:numFmt w:val="lowerLetter"/>
      <w:lvlText w:val="%5."/>
      <w:lvlJc w:val="left"/>
      <w:pPr>
        <w:ind w:left="3600" w:hanging="360"/>
      </w:pPr>
    </w:lvl>
    <w:lvl w:ilvl="5" w:tplc="82F20A92">
      <w:start w:val="1"/>
      <w:numFmt w:val="lowerRoman"/>
      <w:lvlText w:val="%6."/>
      <w:lvlJc w:val="right"/>
      <w:pPr>
        <w:ind w:left="4320" w:hanging="180"/>
      </w:pPr>
    </w:lvl>
    <w:lvl w:ilvl="6" w:tplc="02389814">
      <w:start w:val="1"/>
      <w:numFmt w:val="decimal"/>
      <w:lvlText w:val="%7."/>
      <w:lvlJc w:val="left"/>
      <w:pPr>
        <w:ind w:left="5040" w:hanging="360"/>
      </w:pPr>
    </w:lvl>
    <w:lvl w:ilvl="7" w:tplc="BA8E576A">
      <w:start w:val="1"/>
      <w:numFmt w:val="lowerLetter"/>
      <w:lvlText w:val="%8."/>
      <w:lvlJc w:val="left"/>
      <w:pPr>
        <w:ind w:left="5760" w:hanging="360"/>
      </w:pPr>
    </w:lvl>
    <w:lvl w:ilvl="8" w:tplc="F3B04A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C95"/>
    <w:multiLevelType w:val="hybridMultilevel"/>
    <w:tmpl w:val="72D851FC"/>
    <w:lvl w:ilvl="0" w:tplc="B19E8E6C">
      <w:start w:val="1"/>
      <w:numFmt w:val="decimal"/>
      <w:lvlText w:val="%1."/>
      <w:lvlJc w:val="left"/>
      <w:pPr>
        <w:ind w:left="720" w:hanging="360"/>
      </w:pPr>
    </w:lvl>
    <w:lvl w:ilvl="1" w:tplc="593A8F68">
      <w:start w:val="1"/>
      <w:numFmt w:val="lowerLetter"/>
      <w:lvlText w:val="%2."/>
      <w:lvlJc w:val="left"/>
      <w:pPr>
        <w:ind w:left="1440" w:hanging="360"/>
      </w:pPr>
    </w:lvl>
    <w:lvl w:ilvl="2" w:tplc="0060C9B8">
      <w:start w:val="1"/>
      <w:numFmt w:val="lowerRoman"/>
      <w:lvlText w:val="%3."/>
      <w:lvlJc w:val="right"/>
      <w:pPr>
        <w:ind w:left="2160" w:hanging="180"/>
      </w:pPr>
    </w:lvl>
    <w:lvl w:ilvl="3" w:tplc="373EB5E0">
      <w:start w:val="1"/>
      <w:numFmt w:val="decimal"/>
      <w:lvlText w:val="%4."/>
      <w:lvlJc w:val="left"/>
      <w:pPr>
        <w:ind w:left="2880" w:hanging="360"/>
      </w:pPr>
    </w:lvl>
    <w:lvl w:ilvl="4" w:tplc="D6A067B8">
      <w:start w:val="1"/>
      <w:numFmt w:val="lowerLetter"/>
      <w:lvlText w:val="%5."/>
      <w:lvlJc w:val="left"/>
      <w:pPr>
        <w:ind w:left="3600" w:hanging="360"/>
      </w:pPr>
    </w:lvl>
    <w:lvl w:ilvl="5" w:tplc="8A241AD8">
      <w:start w:val="1"/>
      <w:numFmt w:val="lowerRoman"/>
      <w:lvlText w:val="%6."/>
      <w:lvlJc w:val="right"/>
      <w:pPr>
        <w:ind w:left="4320" w:hanging="180"/>
      </w:pPr>
    </w:lvl>
    <w:lvl w:ilvl="6" w:tplc="3490C13C">
      <w:start w:val="1"/>
      <w:numFmt w:val="decimal"/>
      <w:lvlText w:val="%7."/>
      <w:lvlJc w:val="left"/>
      <w:pPr>
        <w:ind w:left="5040" w:hanging="360"/>
      </w:pPr>
    </w:lvl>
    <w:lvl w:ilvl="7" w:tplc="9DFEB576">
      <w:start w:val="1"/>
      <w:numFmt w:val="lowerLetter"/>
      <w:lvlText w:val="%8."/>
      <w:lvlJc w:val="left"/>
      <w:pPr>
        <w:ind w:left="5760" w:hanging="360"/>
      </w:pPr>
    </w:lvl>
    <w:lvl w:ilvl="8" w:tplc="27F89D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16F5"/>
    <w:multiLevelType w:val="hybridMultilevel"/>
    <w:tmpl w:val="E3DC19E6"/>
    <w:lvl w:ilvl="0" w:tplc="CE564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2A7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C2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763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94A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565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6662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88EF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60E6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92203E"/>
    <w:rsid w:val="00585F69"/>
    <w:rsid w:val="026140DB"/>
    <w:rsid w:val="03ED922D"/>
    <w:rsid w:val="057076A7"/>
    <w:rsid w:val="0590CC08"/>
    <w:rsid w:val="06A3F8BA"/>
    <w:rsid w:val="0B99F7EE"/>
    <w:rsid w:val="0CCF5CDC"/>
    <w:rsid w:val="0D8B629D"/>
    <w:rsid w:val="0EE63E53"/>
    <w:rsid w:val="11B62EDA"/>
    <w:rsid w:val="13889030"/>
    <w:rsid w:val="13E8D1D2"/>
    <w:rsid w:val="15A3F0D9"/>
    <w:rsid w:val="16349D27"/>
    <w:rsid w:val="1646E0CC"/>
    <w:rsid w:val="1A0EB20C"/>
    <w:rsid w:val="1A85BEC1"/>
    <w:rsid w:val="1CD03F38"/>
    <w:rsid w:val="1FC351BC"/>
    <w:rsid w:val="21DA520B"/>
    <w:rsid w:val="23749D24"/>
    <w:rsid w:val="2492203E"/>
    <w:rsid w:val="24C7CD50"/>
    <w:rsid w:val="24EACB09"/>
    <w:rsid w:val="27EE0D92"/>
    <w:rsid w:val="28226BCB"/>
    <w:rsid w:val="282A5951"/>
    <w:rsid w:val="28AB31E9"/>
    <w:rsid w:val="28E01DBD"/>
    <w:rsid w:val="29DB3388"/>
    <w:rsid w:val="2A4E04AE"/>
    <w:rsid w:val="2A66B571"/>
    <w:rsid w:val="2BF8CCAA"/>
    <w:rsid w:val="2CFEEED6"/>
    <w:rsid w:val="2EFF107A"/>
    <w:rsid w:val="2F857042"/>
    <w:rsid w:val="2FB57CCB"/>
    <w:rsid w:val="2FD2E18F"/>
    <w:rsid w:val="301C42D9"/>
    <w:rsid w:val="30356B36"/>
    <w:rsid w:val="33EB4A7A"/>
    <w:rsid w:val="359FAEF0"/>
    <w:rsid w:val="37D92FE5"/>
    <w:rsid w:val="38EBF555"/>
    <w:rsid w:val="3C32472D"/>
    <w:rsid w:val="3CD8E777"/>
    <w:rsid w:val="3E875A53"/>
    <w:rsid w:val="3EE801E5"/>
    <w:rsid w:val="3F9CC8AB"/>
    <w:rsid w:val="3FAAAF67"/>
    <w:rsid w:val="3FB620C5"/>
    <w:rsid w:val="40232AB4"/>
    <w:rsid w:val="40F5FBE6"/>
    <w:rsid w:val="420D616B"/>
    <w:rsid w:val="42D69F9A"/>
    <w:rsid w:val="4464777F"/>
    <w:rsid w:val="45217BA7"/>
    <w:rsid w:val="45EDEB25"/>
    <w:rsid w:val="46B4E1E6"/>
    <w:rsid w:val="472FEAA3"/>
    <w:rsid w:val="474AEA34"/>
    <w:rsid w:val="492D4A04"/>
    <w:rsid w:val="4C62680A"/>
    <w:rsid w:val="4DAE20C9"/>
    <w:rsid w:val="4E852F99"/>
    <w:rsid w:val="4ECA8088"/>
    <w:rsid w:val="51232503"/>
    <w:rsid w:val="515673AA"/>
    <w:rsid w:val="53815FCE"/>
    <w:rsid w:val="546136FE"/>
    <w:rsid w:val="557B2742"/>
    <w:rsid w:val="56033E66"/>
    <w:rsid w:val="57CB7961"/>
    <w:rsid w:val="5A49F81D"/>
    <w:rsid w:val="5AA9D4D7"/>
    <w:rsid w:val="5B52CD67"/>
    <w:rsid w:val="5C10D4D4"/>
    <w:rsid w:val="5E92D611"/>
    <w:rsid w:val="5EFC1825"/>
    <w:rsid w:val="61850C3A"/>
    <w:rsid w:val="618AF29F"/>
    <w:rsid w:val="62DD06B4"/>
    <w:rsid w:val="6564AC82"/>
    <w:rsid w:val="66920822"/>
    <w:rsid w:val="6A50A4D9"/>
    <w:rsid w:val="6B28153C"/>
    <w:rsid w:val="6BACB930"/>
    <w:rsid w:val="6D7FAC2C"/>
    <w:rsid w:val="6FA0BC59"/>
    <w:rsid w:val="6FB4080D"/>
    <w:rsid w:val="747DC008"/>
    <w:rsid w:val="74877930"/>
    <w:rsid w:val="74D2C2DE"/>
    <w:rsid w:val="752E2CB8"/>
    <w:rsid w:val="76081C0E"/>
    <w:rsid w:val="76234991"/>
    <w:rsid w:val="77863E6E"/>
    <w:rsid w:val="78A13637"/>
    <w:rsid w:val="798D0BA4"/>
    <w:rsid w:val="7B2724B2"/>
    <w:rsid w:val="7D74A75A"/>
    <w:rsid w:val="7D8EC49D"/>
    <w:rsid w:val="7DC1946E"/>
    <w:rsid w:val="7E153319"/>
    <w:rsid w:val="7E22C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203E"/>
  <w15:chartTrackingRefBased/>
  <w15:docId w15:val="{32D1D058-D29A-4AB5-A3C4-87B938E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studio.code.org/s/csp2-2019/lessons/4/levels/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hotos.app.goo.gl/rQoxbCqpx5beDbNy6" TargetMode="External" Id="R1bf36e67fb554b7d" /><Relationship Type="http://schemas.openxmlformats.org/officeDocument/2006/relationships/image" Target="/media/image3.png" Id="R31774eb530174a28" /><Relationship Type="http://schemas.openxmlformats.org/officeDocument/2006/relationships/hyperlink" Target="https://creativecommons.org/choose/" TargetMode="External" Id="R1b89c2e075c24f76" /><Relationship Type="http://schemas.openxmlformats.org/officeDocument/2006/relationships/hyperlink" Target="https://studio.code.org/projects/applab/r-aHbkCvg6oOQUh1X6P1g7a5Y8R8rp-uG-fy75KiDus" TargetMode="External" Id="R0141b30e849046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TROY HASHAGEN</dc:creator>
  <keywords/>
  <dc:description/>
  <lastModifiedBy>TROY HASHAGEN</lastModifiedBy>
  <revision>5</revision>
  <dcterms:created xsi:type="dcterms:W3CDTF">2021-09-19T20:21:00.0000000Z</dcterms:created>
  <dcterms:modified xsi:type="dcterms:W3CDTF">2021-10-03T17:31:50.6460744Z</dcterms:modified>
</coreProperties>
</file>